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квітня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A5CE5" w:rsidRPr="00D06B13" w:rsidRDefault="00D06B13" w:rsidP="00D06B1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6B13">
        <w:rPr>
          <w:rFonts w:ascii="Times New Roman" w:hAnsi="Times New Roman" w:cs="Times New Roman"/>
          <w:b/>
          <w:sz w:val="24"/>
          <w:szCs w:val="24"/>
        </w:rPr>
        <w:t>м</w:t>
      </w:r>
      <w:r w:rsidRPr="00D06B13">
        <w:rPr>
          <w:rFonts w:ascii="Times New Roman" w:hAnsi="Times New Roman" w:cs="Times New Roman"/>
          <w:b/>
          <w:sz w:val="24"/>
          <w:szCs w:val="24"/>
        </w:rPr>
        <w:t>аленьк</w:t>
      </w:r>
      <w:r w:rsidRPr="00D06B13">
        <w:rPr>
          <w:rFonts w:ascii="Times New Roman" w:hAnsi="Times New Roman" w:cs="Times New Roman"/>
          <w:b/>
          <w:sz w:val="24"/>
          <w:szCs w:val="24"/>
        </w:rPr>
        <w:t>их</w:t>
      </w:r>
      <w:r w:rsidRPr="00D06B13">
        <w:rPr>
          <w:rFonts w:ascii="Times New Roman" w:hAnsi="Times New Roman" w:cs="Times New Roman"/>
          <w:b/>
          <w:sz w:val="24"/>
          <w:szCs w:val="24"/>
        </w:rPr>
        <w:t xml:space="preserve"> сенсорн</w:t>
      </w:r>
      <w:r w:rsidRPr="00D06B13">
        <w:rPr>
          <w:rFonts w:ascii="Times New Roman" w:hAnsi="Times New Roman" w:cs="Times New Roman"/>
          <w:b/>
          <w:sz w:val="24"/>
          <w:szCs w:val="24"/>
        </w:rPr>
        <w:t>их</w:t>
      </w:r>
      <w:r w:rsidRPr="00D06B13">
        <w:rPr>
          <w:rFonts w:ascii="Times New Roman" w:hAnsi="Times New Roman" w:cs="Times New Roman"/>
          <w:b/>
          <w:sz w:val="24"/>
          <w:szCs w:val="24"/>
        </w:rPr>
        <w:t xml:space="preserve"> кімнат для психологічного розвантаження та рекреації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E06D7A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D06B13" w:rsidRDefault="00D06B13" w:rsidP="0081128E">
      <w:pPr>
        <w:rPr>
          <w:rFonts w:ascii="Times New Roman" w:hAnsi="Times New Roman" w:cs="Times New Roman"/>
          <w:highlight w:val="white"/>
        </w:rPr>
      </w:pP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D06B13" w:rsidRDefault="00D06B13" w:rsidP="00057E97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D06B13">
              <w:rPr>
                <w:rFonts w:ascii="Times New Roman" w:hAnsi="Times New Roman" w:cs="Times New Roman"/>
                <w:sz w:val="24"/>
                <w:szCs w:val="24"/>
              </w:rPr>
              <w:t>Маленька сенсорна кімната для психологічного розвантаження та рекреації</w:t>
            </w:r>
            <w:r w:rsidRPr="00D06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6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8шт.</w:t>
            </w:r>
            <w:bookmarkStart w:id="2" w:name="_GoBack"/>
            <w:bookmarkEnd w:id="2"/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Доставка товару передбачається з розвозкою  на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</w:t>
            </w:r>
            <w:r w:rsidR="00330F1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Україні, </w:t>
            </w:r>
            <w:r w:rsidR="00F12038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додатку 3 до ТД (проект договору)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0 квітня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Перелік критеріїв та методика оцінки тендерної пропозиції із зазначенням питомої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розглядає найбільш економічно вигідну тендерну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17CE0"/>
    <w:rsid w:val="002613F8"/>
    <w:rsid w:val="00297081"/>
    <w:rsid w:val="002B6C68"/>
    <w:rsid w:val="002C74B0"/>
    <w:rsid w:val="002F35DC"/>
    <w:rsid w:val="00307B40"/>
    <w:rsid w:val="0031115E"/>
    <w:rsid w:val="00311B65"/>
    <w:rsid w:val="00312F52"/>
    <w:rsid w:val="00330F1A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A2499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E77AB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06B13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06D7A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2038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E90D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3520</Words>
  <Characters>20069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2</cp:revision>
  <dcterms:created xsi:type="dcterms:W3CDTF">2026-04-21T15:29:00Z</dcterms:created>
  <dcterms:modified xsi:type="dcterms:W3CDTF">2026-04-21T15:29:00Z</dcterms:modified>
</cp:coreProperties>
</file>