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4649A" w14:textId="64C48246"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«</w:t>
      </w:r>
      <w:r w:rsidR="00815CC7">
        <w:rPr>
          <w:sz w:val="28"/>
          <w:szCs w:val="28"/>
          <w:lang w:eastAsia="ru-UA"/>
        </w:rPr>
        <w:t>0</w:t>
      </w:r>
      <w:r w:rsidR="00FD5DD7">
        <w:rPr>
          <w:sz w:val="28"/>
          <w:szCs w:val="28"/>
          <w:lang w:eastAsia="ru-UA"/>
        </w:rPr>
        <w:t>7</w:t>
      </w:r>
      <w:bookmarkStart w:id="0" w:name="_GoBack"/>
      <w:bookmarkEnd w:id="0"/>
      <w:r w:rsidRPr="00FE3FFC">
        <w:rPr>
          <w:sz w:val="28"/>
          <w:szCs w:val="28"/>
          <w:lang w:eastAsia="ru-UA"/>
        </w:rPr>
        <w:t>»</w:t>
      </w:r>
      <w:r w:rsidR="00C70913">
        <w:rPr>
          <w:sz w:val="28"/>
          <w:szCs w:val="28"/>
          <w:lang w:eastAsia="ru-UA"/>
        </w:rPr>
        <w:t xml:space="preserve">   </w:t>
      </w:r>
      <w:r w:rsidR="007D5CAF">
        <w:rPr>
          <w:sz w:val="28"/>
          <w:szCs w:val="28"/>
          <w:lang w:eastAsia="ru-UA"/>
        </w:rPr>
        <w:t>серпня</w:t>
      </w:r>
      <w:r w:rsidR="00C70913">
        <w:rPr>
          <w:sz w:val="28"/>
          <w:szCs w:val="28"/>
          <w:lang w:eastAsia="ru-UA"/>
        </w:rPr>
        <w:t xml:space="preserve">  </w:t>
      </w:r>
      <w:r w:rsidRPr="00FE3FFC">
        <w:rPr>
          <w:sz w:val="28"/>
          <w:szCs w:val="28"/>
          <w:lang w:eastAsia="ru-UA"/>
        </w:rPr>
        <w:t>202</w:t>
      </w:r>
      <w:r w:rsidR="00776DBB">
        <w:rPr>
          <w:sz w:val="28"/>
          <w:szCs w:val="28"/>
          <w:lang w:eastAsia="ru-UA"/>
        </w:rPr>
        <w:t>6</w:t>
      </w:r>
      <w:r w:rsidRPr="00FE3FFC">
        <w:rPr>
          <w:sz w:val="28"/>
          <w:szCs w:val="28"/>
          <w:lang w:eastAsia="ru-UA"/>
        </w:rPr>
        <w:t xml:space="preserve"> року</w:t>
      </w:r>
    </w:p>
    <w:p w14:paraId="2294453C" w14:textId="77777777"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14:paraId="2D30C7D2" w14:textId="77777777"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14:paraId="436E7F88" w14:textId="77777777"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14:paraId="011F5FBF" w14:textId="77777777"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1" w:name="_Hlk189838798"/>
    </w:p>
    <w:p w14:paraId="2BA8E5F9" w14:textId="77777777"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1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2" w:name="_Hlk189838871"/>
      <w:r w:rsidRPr="00A52FA8">
        <w:rPr>
          <w:sz w:val="28"/>
          <w:szCs w:val="28"/>
          <w:lang w:eastAsia="ru-UA"/>
        </w:rPr>
        <w:t xml:space="preserve">Проєкт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2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 (надалі - Донор).</w:t>
      </w:r>
    </w:p>
    <w:p w14:paraId="098B5528" w14:textId="600DD81F" w:rsidR="00FE3FFC" w:rsidRPr="00BE2C3A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BE2C3A">
        <w:rPr>
          <w:sz w:val="28"/>
          <w:szCs w:val="28"/>
          <w:lang w:eastAsia="ru-UA"/>
        </w:rPr>
        <w:t xml:space="preserve">1. В рамках </w:t>
      </w:r>
      <w:proofErr w:type="spellStart"/>
      <w:r w:rsidRPr="00BE2C3A">
        <w:rPr>
          <w:sz w:val="28"/>
          <w:szCs w:val="28"/>
          <w:lang w:eastAsia="ru-UA"/>
        </w:rPr>
        <w:t>Проєкту</w:t>
      </w:r>
      <w:proofErr w:type="spellEnd"/>
      <w:r w:rsidRPr="00BE2C3A">
        <w:rPr>
          <w:sz w:val="28"/>
          <w:szCs w:val="28"/>
          <w:lang w:eastAsia="ru-UA"/>
        </w:rPr>
        <w:t xml:space="preserve"> передбачається </w:t>
      </w:r>
      <w:bookmarkStart w:id="3" w:name="_Hlk189838703"/>
      <w:r w:rsidRPr="00BE2C3A">
        <w:rPr>
          <w:sz w:val="28"/>
          <w:szCs w:val="28"/>
          <w:lang w:eastAsia="ru-UA"/>
        </w:rPr>
        <w:t>закупівля</w:t>
      </w:r>
      <w:r w:rsidR="00541E6B">
        <w:rPr>
          <w:sz w:val="28"/>
          <w:szCs w:val="28"/>
          <w:lang w:eastAsia="ru-UA"/>
        </w:rPr>
        <w:t xml:space="preserve"> товару</w:t>
      </w:r>
      <w:r w:rsidR="00AF6E8D">
        <w:rPr>
          <w:sz w:val="28"/>
          <w:szCs w:val="28"/>
          <w:lang w:eastAsia="ru-UA"/>
        </w:rPr>
        <w:t>:</w:t>
      </w:r>
      <w:r w:rsidRPr="00BE2C3A">
        <w:rPr>
          <w:sz w:val="28"/>
          <w:szCs w:val="28"/>
          <w:lang w:eastAsia="ru-UA"/>
        </w:rPr>
        <w:t xml:space="preserve"> </w:t>
      </w:r>
      <w:bookmarkEnd w:id="3"/>
      <w:r w:rsidR="00815CC7">
        <w:rPr>
          <w:b/>
          <w:sz w:val="28"/>
          <w:szCs w:val="28"/>
          <w:lang w:eastAsia="ru-UA"/>
        </w:rPr>
        <w:t>сенсорних наборів</w:t>
      </w:r>
      <w:r w:rsidR="00893379">
        <w:rPr>
          <w:bCs/>
          <w:i/>
          <w:iCs/>
          <w:sz w:val="28"/>
          <w:szCs w:val="28"/>
          <w:lang w:eastAsia="ru-UA"/>
        </w:rPr>
        <w:t xml:space="preserve"> </w:t>
      </w:r>
      <w:r w:rsidRPr="00BE2C3A">
        <w:rPr>
          <w:sz w:val="28"/>
          <w:szCs w:val="28"/>
          <w:lang w:eastAsia="ru-UA"/>
        </w:rPr>
        <w:t>за безготівковим</w:t>
      </w:r>
      <w:r w:rsidRPr="00AF6E8D">
        <w:rPr>
          <w:sz w:val="28"/>
          <w:szCs w:val="28"/>
          <w:lang w:eastAsia="ru-UA"/>
        </w:rPr>
        <w:t xml:space="preserve"> ро</w:t>
      </w:r>
      <w:r w:rsidRPr="00BE2C3A">
        <w:rPr>
          <w:sz w:val="28"/>
          <w:szCs w:val="28"/>
          <w:lang w:eastAsia="ru-UA"/>
        </w:rPr>
        <w:t>зрахунком.  </w:t>
      </w:r>
    </w:p>
    <w:p w14:paraId="414E9A63" w14:textId="463BD564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конкурс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>за безготівковим розрахунком, вказан</w:t>
      </w:r>
      <w:r>
        <w:rPr>
          <w:sz w:val="28"/>
          <w:szCs w:val="28"/>
          <w:lang w:eastAsia="ru-UA"/>
        </w:rPr>
        <w:t>ий</w:t>
      </w:r>
      <w:r w:rsidRPr="00A52FA8">
        <w:rPr>
          <w:sz w:val="28"/>
          <w:szCs w:val="28"/>
          <w:lang w:eastAsia="ru-UA"/>
        </w:rPr>
        <w:t xml:space="preserve"> у Те</w:t>
      </w:r>
      <w:r>
        <w:rPr>
          <w:sz w:val="28"/>
          <w:szCs w:val="28"/>
          <w:lang w:eastAsia="ru-UA"/>
        </w:rPr>
        <w:t>ндерній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документації</w:t>
      </w:r>
      <w:r w:rsidRPr="00A52FA8">
        <w:rPr>
          <w:sz w:val="28"/>
          <w:szCs w:val="28"/>
          <w:lang w:eastAsia="ru-UA"/>
        </w:rPr>
        <w:t xml:space="preserve">, і цим запрошує Вас надати </w:t>
      </w:r>
      <w:r w:rsidR="00144168">
        <w:rPr>
          <w:sz w:val="28"/>
          <w:szCs w:val="28"/>
          <w:lang w:eastAsia="ru-UA"/>
        </w:rPr>
        <w:t>фінансові</w:t>
      </w:r>
      <w:r w:rsidRPr="00A52FA8">
        <w:rPr>
          <w:sz w:val="28"/>
          <w:szCs w:val="28"/>
          <w:lang w:eastAsia="ru-UA"/>
        </w:rPr>
        <w:t xml:space="preserve"> пропозиції. </w:t>
      </w:r>
    </w:p>
    <w:p w14:paraId="7F85A8A8" w14:textId="77777777" w:rsid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3.</w:t>
      </w:r>
      <w:r>
        <w:rPr>
          <w:sz w:val="28"/>
          <w:szCs w:val="28"/>
          <w:lang w:eastAsia="ru-UA"/>
        </w:rPr>
        <w:t xml:space="preserve"> </w:t>
      </w:r>
      <w:r w:rsidRPr="00FE3FFC">
        <w:rPr>
          <w:sz w:val="28"/>
          <w:szCs w:val="28"/>
          <w:lang w:eastAsia="ru-UA"/>
        </w:rPr>
        <w:t>Деталі щодо Запрошення та порядку участі у доданих файлах:</w:t>
      </w:r>
    </w:p>
    <w:p w14:paraId="45A431B6" w14:textId="77777777" w:rsidR="00086C43" w:rsidRDefault="00086C43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Тендерна документація.</w:t>
      </w:r>
    </w:p>
    <w:p w14:paraId="4713F68C" w14:textId="77777777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Додаток 1.</w:t>
      </w:r>
      <w:r w:rsidR="00086C43" w:rsidRPr="00086C43">
        <w:rPr>
          <w:b/>
          <w:bCs/>
          <w:iCs/>
          <w:color w:val="000000"/>
          <w:sz w:val="24"/>
          <w:szCs w:val="24"/>
          <w:lang w:eastAsia="uk-UA"/>
        </w:rPr>
        <w:t xml:space="preserve"> </w:t>
      </w:r>
      <w:r w:rsidR="00086C43" w:rsidRPr="00086C43">
        <w:rPr>
          <w:bCs/>
          <w:iCs/>
          <w:color w:val="000000"/>
          <w:sz w:val="28"/>
          <w:szCs w:val="28"/>
          <w:lang w:eastAsia="uk-UA"/>
        </w:rPr>
        <w:t>Перелік документів та/або інформації, які подаються учасником процедури закупівлі у складі тендерної пропозиції</w:t>
      </w:r>
      <w:r>
        <w:rPr>
          <w:sz w:val="28"/>
          <w:szCs w:val="28"/>
          <w:lang w:eastAsia="ru-UA"/>
        </w:rPr>
        <w:t>.</w:t>
      </w:r>
    </w:p>
    <w:p w14:paraId="63E6341F" w14:textId="77777777" w:rsidR="00FE3FFC" w:rsidRDefault="00086C43" w:rsidP="00086C43">
      <w:pPr>
        <w:widowControl w:val="0"/>
        <w:jc w:val="center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   </w:t>
      </w:r>
      <w:r w:rsidR="00FE3FFC">
        <w:rPr>
          <w:sz w:val="28"/>
          <w:szCs w:val="28"/>
          <w:lang w:eastAsia="ru-UA"/>
        </w:rPr>
        <w:t>Додаток</w:t>
      </w:r>
      <w:r w:rsidR="00FE3FFC" w:rsidRPr="00A52FA8">
        <w:rPr>
          <w:sz w:val="28"/>
          <w:szCs w:val="28"/>
          <w:lang w:eastAsia="ru-UA"/>
        </w:rPr>
        <w:t xml:space="preserve"> </w:t>
      </w:r>
      <w:r w:rsidR="00FE3FFC">
        <w:rPr>
          <w:sz w:val="28"/>
          <w:szCs w:val="28"/>
          <w:lang w:eastAsia="ru-UA"/>
        </w:rPr>
        <w:t>2</w:t>
      </w:r>
      <w:r w:rsidR="00FE3FFC" w:rsidRPr="00A52FA8">
        <w:rPr>
          <w:sz w:val="28"/>
          <w:szCs w:val="28"/>
          <w:lang w:eastAsia="ru-UA"/>
        </w:rPr>
        <w:t>.</w:t>
      </w:r>
      <w:r w:rsidRPr="00086C43">
        <w:rPr>
          <w:b/>
          <w:sz w:val="28"/>
          <w:szCs w:val="28"/>
          <w:highlight w:val="white"/>
          <w:lang w:val="ru-RU"/>
        </w:rPr>
        <w:t xml:space="preserve"> </w:t>
      </w:r>
      <w:r w:rsidRPr="00086C43">
        <w:rPr>
          <w:sz w:val="28"/>
          <w:szCs w:val="28"/>
          <w:highlight w:val="white"/>
          <w:lang w:val="ru-RU"/>
        </w:rPr>
        <w:t>Технічні, якісні, кількісні характеристики предмету закупівлі</w:t>
      </w:r>
      <w:r w:rsidR="00FE3FFC" w:rsidRPr="00A52FA8">
        <w:rPr>
          <w:sz w:val="28"/>
          <w:szCs w:val="28"/>
          <w:lang w:eastAsia="ru-UA"/>
        </w:rPr>
        <w:t>.</w:t>
      </w:r>
    </w:p>
    <w:p w14:paraId="116A6C3F" w14:textId="77777777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Додаток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3</w:t>
      </w:r>
      <w:r w:rsidRPr="00A52FA8">
        <w:rPr>
          <w:sz w:val="28"/>
          <w:szCs w:val="28"/>
          <w:lang w:eastAsia="ru-UA"/>
        </w:rPr>
        <w:t>.</w:t>
      </w:r>
      <w:r w:rsidR="00086C43">
        <w:rPr>
          <w:sz w:val="28"/>
          <w:szCs w:val="28"/>
          <w:lang w:eastAsia="ru-UA"/>
        </w:rPr>
        <w:t xml:space="preserve"> Проект договору</w:t>
      </w:r>
      <w:r w:rsidRPr="00A52FA8">
        <w:rPr>
          <w:sz w:val="28"/>
          <w:szCs w:val="28"/>
          <w:lang w:eastAsia="ru-UA"/>
        </w:rPr>
        <w:t>.</w:t>
      </w:r>
    </w:p>
    <w:p w14:paraId="3AC75E57" w14:textId="77777777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Додаток 4.</w:t>
      </w:r>
      <w:r w:rsidR="00086C43">
        <w:rPr>
          <w:sz w:val="28"/>
          <w:szCs w:val="28"/>
          <w:lang w:eastAsia="ru-UA"/>
        </w:rPr>
        <w:t xml:space="preserve"> Фінансова пропозиція</w:t>
      </w:r>
      <w:r>
        <w:rPr>
          <w:sz w:val="28"/>
          <w:szCs w:val="28"/>
          <w:lang w:eastAsia="ru-UA"/>
        </w:rPr>
        <w:t xml:space="preserve">. </w:t>
      </w:r>
    </w:p>
    <w:p w14:paraId="1D401F12" w14:textId="5A5122C8" w:rsidR="00893379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4. </w:t>
      </w:r>
      <w:r w:rsidRPr="00A52FA8">
        <w:rPr>
          <w:sz w:val="28"/>
          <w:szCs w:val="28"/>
          <w:lang w:eastAsia="ru-UA"/>
        </w:rPr>
        <w:t xml:space="preserve">За результатами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вказано</w:t>
      </w:r>
      <w:r>
        <w:rPr>
          <w:sz w:val="28"/>
          <w:szCs w:val="28"/>
          <w:lang w:eastAsia="ru-UA"/>
        </w:rPr>
        <w:t>го товару</w:t>
      </w:r>
      <w:r w:rsidR="00C83743">
        <w:rPr>
          <w:b/>
          <w:sz w:val="28"/>
          <w:szCs w:val="28"/>
          <w:lang w:eastAsia="ru-UA"/>
        </w:rPr>
        <w:t>.</w:t>
      </w:r>
      <w:r w:rsidR="00893379">
        <w:rPr>
          <w:sz w:val="28"/>
          <w:szCs w:val="28"/>
          <w:lang w:eastAsia="ru-UA"/>
        </w:rPr>
        <w:t xml:space="preserve"> </w:t>
      </w:r>
    </w:p>
    <w:p w14:paraId="4379B3D8" w14:textId="7DA77BAA"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5. </w:t>
      </w:r>
      <w:r w:rsidRPr="00A52FA8">
        <w:rPr>
          <w:sz w:val="28"/>
          <w:szCs w:val="28"/>
          <w:lang w:eastAsia="ru-UA"/>
        </w:rPr>
        <w:t>До розгляду будуть прийматися лише ті пропозиції, які відповідатимуть усім вимогам, вказаним в тендерній документації.</w:t>
      </w:r>
      <w:r>
        <w:rPr>
          <w:sz w:val="28"/>
          <w:szCs w:val="28"/>
          <w:lang w:eastAsia="ru-UA"/>
        </w:rPr>
        <w:t xml:space="preserve"> Учасником подається тільки одна пропозиція. </w:t>
      </w:r>
      <w:r w:rsidRPr="00A52FA8">
        <w:rPr>
          <w:sz w:val="28"/>
          <w:szCs w:val="28"/>
          <w:lang w:eastAsia="ru-UA"/>
        </w:rPr>
        <w:t> </w:t>
      </w:r>
    </w:p>
    <w:p w14:paraId="2EF54FF1" w14:textId="77777777" w:rsidR="00FE3FFC" w:rsidRPr="00DE748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6. 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14:paraId="1408AEAA" w14:textId="1769D22F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7. </w:t>
      </w: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Pr="009424D3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>
        <w:rPr>
          <w:sz w:val="28"/>
          <w:szCs w:val="28"/>
          <w:lang w:val="ru-RU" w:eastAsia="ru-UA"/>
        </w:rPr>
        <w:t xml:space="preserve">. </w:t>
      </w:r>
      <w:r>
        <w:rPr>
          <w:sz w:val="28"/>
          <w:szCs w:val="28"/>
          <w:lang w:eastAsia="ru-UA"/>
        </w:rPr>
        <w:t>У</w:t>
      </w:r>
      <w:r w:rsidRPr="00A52FA8">
        <w:rPr>
          <w:sz w:val="28"/>
          <w:szCs w:val="28"/>
          <w:lang w:eastAsia="ru-UA"/>
        </w:rPr>
        <w:t xml:space="preserve"> темі листа просимо зазначити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«Закупівля</w:t>
      </w:r>
      <w:r w:rsidR="00AF6E8D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815CC7">
        <w:rPr>
          <w:b/>
          <w:sz w:val="28"/>
          <w:szCs w:val="28"/>
          <w:lang w:eastAsia="ru-UA"/>
        </w:rPr>
        <w:t>сенсорних наборів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»</w:t>
      </w:r>
      <w:r w:rsidRPr="00A52FA8">
        <w:rPr>
          <w:sz w:val="28"/>
          <w:szCs w:val="28"/>
          <w:lang w:eastAsia="ru-UA"/>
        </w:rPr>
        <w:t>.</w:t>
      </w:r>
    </w:p>
    <w:p w14:paraId="2C2168A1" w14:textId="7E2A39E9" w:rsidR="00FE3FFC" w:rsidRPr="00FE3FFC" w:rsidRDefault="00FE3FFC" w:rsidP="00AA3006">
      <w:pPr>
        <w:spacing w:after="120"/>
        <w:jc w:val="both"/>
        <w:rPr>
          <w:sz w:val="28"/>
          <w:szCs w:val="28"/>
          <w:lang w:eastAsia="ru-UA"/>
        </w:rPr>
      </w:pPr>
      <w:r w:rsidRPr="00FE3FFC">
        <w:rPr>
          <w:bCs/>
          <w:sz w:val="28"/>
          <w:szCs w:val="28"/>
          <w:lang w:eastAsia="ru-UA"/>
        </w:rPr>
        <w:t>8. Заповнен</w:t>
      </w:r>
      <w:r w:rsidR="00144168">
        <w:rPr>
          <w:bCs/>
          <w:sz w:val="28"/>
          <w:szCs w:val="28"/>
          <w:lang w:eastAsia="ru-UA"/>
        </w:rPr>
        <w:t>і</w:t>
      </w:r>
      <w:r w:rsidRPr="00FE3FFC">
        <w:rPr>
          <w:bCs/>
          <w:sz w:val="28"/>
          <w:szCs w:val="28"/>
          <w:lang w:eastAsia="ru-UA"/>
        </w:rPr>
        <w:t xml:space="preserve"> форм</w:t>
      </w:r>
      <w:r w:rsidR="00144168">
        <w:rPr>
          <w:bCs/>
          <w:sz w:val="28"/>
          <w:szCs w:val="28"/>
          <w:lang w:eastAsia="ru-UA"/>
        </w:rPr>
        <w:t>и</w:t>
      </w:r>
      <w:r w:rsidRPr="00FE3FFC">
        <w:rPr>
          <w:bCs/>
          <w:sz w:val="28"/>
          <w:szCs w:val="28"/>
          <w:lang w:eastAsia="ru-UA"/>
        </w:rPr>
        <w:t xml:space="preserve"> </w:t>
      </w:r>
      <w:r w:rsidR="00144168" w:rsidRPr="00144168">
        <w:rPr>
          <w:bCs/>
          <w:sz w:val="28"/>
          <w:szCs w:val="28"/>
          <w:lang w:eastAsia="ru-UA"/>
        </w:rPr>
        <w:t>т</w:t>
      </w:r>
      <w:r w:rsidR="00144168" w:rsidRPr="00144168">
        <w:rPr>
          <w:sz w:val="28"/>
          <w:szCs w:val="28"/>
          <w:highlight w:val="white"/>
        </w:rPr>
        <w:t xml:space="preserve">ехнічних, якісних, кількісних характеристик предмету закупівлі </w:t>
      </w:r>
      <w:r w:rsidRPr="00FE3FFC">
        <w:rPr>
          <w:bCs/>
          <w:sz w:val="28"/>
          <w:szCs w:val="28"/>
          <w:lang w:eastAsia="ru-UA"/>
        </w:rPr>
        <w:t xml:space="preserve">(Додаток 2) та </w:t>
      </w:r>
      <w:r w:rsidR="00144168">
        <w:rPr>
          <w:bCs/>
          <w:sz w:val="28"/>
          <w:szCs w:val="28"/>
          <w:lang w:eastAsia="ru-UA"/>
        </w:rPr>
        <w:t>ф</w:t>
      </w:r>
      <w:r w:rsidRPr="00FE3FFC">
        <w:rPr>
          <w:bCs/>
          <w:sz w:val="28"/>
          <w:szCs w:val="28"/>
          <w:lang w:eastAsia="ru-UA"/>
        </w:rPr>
        <w:t xml:space="preserve">інансової пропозиції (Додаток </w:t>
      </w:r>
      <w:r w:rsidR="00F678AB">
        <w:rPr>
          <w:bCs/>
          <w:sz w:val="28"/>
          <w:szCs w:val="28"/>
          <w:lang w:eastAsia="ru-UA"/>
        </w:rPr>
        <w:t>4</w:t>
      </w:r>
      <w:r w:rsidRPr="00FE3FFC">
        <w:rPr>
          <w:bCs/>
          <w:sz w:val="28"/>
          <w:szCs w:val="28"/>
          <w:lang w:eastAsia="ru-UA"/>
        </w:rPr>
        <w:t>) повинні бути подані в форматі Word та у сканованому вигляді в форматі PDF з</w:t>
      </w:r>
      <w:r>
        <w:rPr>
          <w:bCs/>
          <w:sz w:val="28"/>
          <w:szCs w:val="28"/>
          <w:lang w:eastAsia="ru-UA"/>
        </w:rPr>
        <w:t>а</w:t>
      </w:r>
      <w:r w:rsidRPr="00FE3FFC">
        <w:rPr>
          <w:bCs/>
          <w:sz w:val="28"/>
          <w:szCs w:val="28"/>
          <w:lang w:eastAsia="ru-UA"/>
        </w:rPr>
        <w:t xml:space="preserve"> підписом ФОП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/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уповноваженої особи та відбитком печатки (за наявності).</w:t>
      </w:r>
      <w:r w:rsidR="00AA3006">
        <w:rPr>
          <w:bCs/>
          <w:sz w:val="28"/>
          <w:szCs w:val="28"/>
          <w:lang w:eastAsia="ru-UA"/>
        </w:rPr>
        <w:t xml:space="preserve"> </w:t>
      </w:r>
      <w:r w:rsidR="00AA3006" w:rsidRPr="007E2733">
        <w:rPr>
          <w:rStyle w:val="2"/>
          <w:rFonts w:eastAsia="Calibri"/>
          <w:sz w:val="28"/>
          <w:szCs w:val="28"/>
        </w:rPr>
        <w:t>Назвіть файл</w:t>
      </w:r>
      <w:r w:rsidR="00AA3006">
        <w:rPr>
          <w:rStyle w:val="2"/>
          <w:rFonts w:eastAsia="Calibri"/>
          <w:sz w:val="28"/>
          <w:szCs w:val="28"/>
        </w:rPr>
        <w:t>и</w:t>
      </w:r>
      <w:r w:rsidR="00AA3006" w:rsidRPr="007E2733">
        <w:rPr>
          <w:rStyle w:val="2"/>
          <w:rFonts w:eastAsia="Calibri"/>
          <w:sz w:val="28"/>
          <w:szCs w:val="28"/>
        </w:rPr>
        <w:t xml:space="preserve"> </w:t>
      </w:r>
      <w:r w:rsidR="00AA3006">
        <w:rPr>
          <w:rStyle w:val="2"/>
          <w:rFonts w:eastAsia="Calibri"/>
          <w:sz w:val="28"/>
          <w:szCs w:val="28"/>
        </w:rPr>
        <w:t xml:space="preserve">«Технічна пропозиція» та </w:t>
      </w:r>
      <w:r w:rsidR="00AA3006" w:rsidRPr="007E2733">
        <w:rPr>
          <w:rStyle w:val="2"/>
          <w:rFonts w:eastAsia="Calibri"/>
          <w:sz w:val="28"/>
          <w:szCs w:val="28"/>
        </w:rPr>
        <w:t>«Фінансова пропозиція»</w:t>
      </w:r>
      <w:r w:rsidR="00AA3006">
        <w:rPr>
          <w:rStyle w:val="2"/>
          <w:rFonts w:eastAsia="Calibri"/>
          <w:sz w:val="28"/>
          <w:szCs w:val="28"/>
        </w:rPr>
        <w:t>.</w:t>
      </w:r>
    </w:p>
    <w:p w14:paraId="18B7BD29" w14:textId="77777777" w:rsidR="00FE3FFC" w:rsidRP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bCs/>
          <w:sz w:val="28"/>
          <w:szCs w:val="28"/>
          <w:lang w:eastAsia="ru-UA"/>
        </w:rPr>
        <w:t>9.</w:t>
      </w:r>
      <w:r>
        <w:rPr>
          <w:bCs/>
          <w:sz w:val="28"/>
          <w:szCs w:val="28"/>
          <w:lang w:eastAsia="ru-UA"/>
        </w:rPr>
        <w:t xml:space="preserve"> </w:t>
      </w:r>
      <w:r w:rsidRPr="00FE3FFC">
        <w:rPr>
          <w:bCs/>
          <w:sz w:val="28"/>
          <w:szCs w:val="28"/>
          <w:lang w:eastAsia="ru-UA"/>
        </w:rPr>
        <w:t>Всі інші додатки повинні надаватися у сканованому вигляді в форматі PDF з</w:t>
      </w:r>
      <w:r>
        <w:rPr>
          <w:bCs/>
          <w:sz w:val="28"/>
          <w:szCs w:val="28"/>
          <w:lang w:eastAsia="ru-UA"/>
        </w:rPr>
        <w:t>а</w:t>
      </w:r>
      <w:r w:rsidRPr="00FE3FFC">
        <w:rPr>
          <w:bCs/>
          <w:sz w:val="28"/>
          <w:szCs w:val="28"/>
          <w:lang w:eastAsia="ru-UA"/>
        </w:rPr>
        <w:t xml:space="preserve"> підписом ФОП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/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уповноваженої особи та відбитком печатки (за наявності).</w:t>
      </w:r>
    </w:p>
    <w:p w14:paraId="5BE08B1C" w14:textId="1D420780" w:rsidR="00FE3FFC" w:rsidRPr="00510CAB" w:rsidRDefault="00FE3FFC" w:rsidP="00FE3FFC">
      <w:pPr>
        <w:shd w:val="clear" w:color="auto" w:fill="FFFFFF"/>
        <w:ind w:firstLine="567"/>
        <w:jc w:val="both"/>
        <w:rPr>
          <w:rFonts w:ascii="Arial" w:hAnsi="Arial" w:cs="Arial"/>
          <w:sz w:val="28"/>
          <w:szCs w:val="28"/>
          <w:lang w:eastAsia="ru-UA"/>
        </w:rPr>
      </w:pPr>
      <w:r w:rsidRPr="00510CAB">
        <w:rPr>
          <w:bCs/>
          <w:sz w:val="28"/>
          <w:szCs w:val="28"/>
          <w:lang w:eastAsia="ru-UA"/>
        </w:rPr>
        <w:lastRenderedPageBreak/>
        <w:t xml:space="preserve">10. Увага! </w:t>
      </w:r>
      <w:r w:rsidR="00144168">
        <w:rPr>
          <w:bCs/>
          <w:sz w:val="28"/>
          <w:szCs w:val="28"/>
          <w:lang w:eastAsia="ru-UA"/>
        </w:rPr>
        <w:t>Ф</w:t>
      </w:r>
      <w:r w:rsidR="00144168" w:rsidRPr="00FE3FFC">
        <w:rPr>
          <w:bCs/>
          <w:sz w:val="28"/>
          <w:szCs w:val="28"/>
          <w:lang w:eastAsia="ru-UA"/>
        </w:rPr>
        <w:t>орм</w:t>
      </w:r>
      <w:r w:rsidR="00144168">
        <w:rPr>
          <w:bCs/>
          <w:sz w:val="28"/>
          <w:szCs w:val="28"/>
          <w:lang w:eastAsia="ru-UA"/>
        </w:rPr>
        <w:t>а</w:t>
      </w:r>
      <w:r w:rsidR="00144168" w:rsidRPr="00FE3FFC">
        <w:rPr>
          <w:bCs/>
          <w:sz w:val="28"/>
          <w:szCs w:val="28"/>
          <w:lang w:eastAsia="ru-UA"/>
        </w:rPr>
        <w:t xml:space="preserve"> </w:t>
      </w:r>
      <w:r w:rsidR="00144168" w:rsidRPr="00144168">
        <w:rPr>
          <w:bCs/>
          <w:sz w:val="28"/>
          <w:szCs w:val="28"/>
          <w:lang w:eastAsia="ru-UA"/>
        </w:rPr>
        <w:t>т</w:t>
      </w:r>
      <w:r w:rsidR="00144168" w:rsidRPr="00144168">
        <w:rPr>
          <w:sz w:val="28"/>
          <w:szCs w:val="28"/>
          <w:highlight w:val="white"/>
        </w:rPr>
        <w:t>ехнічних, якісних, кількісних характеристик предмету закупівлі</w:t>
      </w:r>
      <w:r w:rsidR="00144168" w:rsidRPr="00510CAB">
        <w:rPr>
          <w:bCs/>
          <w:sz w:val="28"/>
          <w:szCs w:val="28"/>
          <w:lang w:eastAsia="ru-UA"/>
        </w:rPr>
        <w:t xml:space="preserve"> </w:t>
      </w:r>
      <w:r w:rsidR="00144168" w:rsidRPr="00FE3FFC">
        <w:rPr>
          <w:bCs/>
          <w:sz w:val="28"/>
          <w:szCs w:val="28"/>
          <w:lang w:eastAsia="ru-UA"/>
        </w:rPr>
        <w:t xml:space="preserve">(Додаток 2) </w:t>
      </w:r>
      <w:r w:rsidRPr="00510CAB">
        <w:rPr>
          <w:bCs/>
          <w:sz w:val="28"/>
          <w:szCs w:val="28"/>
          <w:lang w:eastAsia="ru-UA"/>
        </w:rPr>
        <w:t>та фінансова пропозиція</w:t>
      </w:r>
      <w:r w:rsidR="00144168">
        <w:rPr>
          <w:bCs/>
          <w:sz w:val="28"/>
          <w:szCs w:val="28"/>
          <w:lang w:eastAsia="ru-UA"/>
        </w:rPr>
        <w:t xml:space="preserve"> </w:t>
      </w:r>
      <w:r w:rsidR="00144168" w:rsidRPr="00FE3FFC">
        <w:rPr>
          <w:bCs/>
          <w:sz w:val="28"/>
          <w:szCs w:val="28"/>
          <w:lang w:eastAsia="ru-UA"/>
        </w:rPr>
        <w:t xml:space="preserve">(Додаток </w:t>
      </w:r>
      <w:r w:rsidR="00144168">
        <w:rPr>
          <w:bCs/>
          <w:sz w:val="28"/>
          <w:szCs w:val="28"/>
          <w:lang w:eastAsia="ru-UA"/>
        </w:rPr>
        <w:t>4</w:t>
      </w:r>
      <w:r w:rsidR="00144168" w:rsidRPr="00FE3FFC">
        <w:rPr>
          <w:bCs/>
          <w:sz w:val="28"/>
          <w:szCs w:val="28"/>
          <w:lang w:eastAsia="ru-UA"/>
        </w:rPr>
        <w:t xml:space="preserve">) </w:t>
      </w:r>
      <w:r w:rsidRPr="00510CAB">
        <w:rPr>
          <w:bCs/>
          <w:sz w:val="28"/>
          <w:szCs w:val="28"/>
          <w:lang w:eastAsia="ru-UA"/>
        </w:rPr>
        <w:t xml:space="preserve"> повинні надаватися окремими файлами з назвами, що дозволяють їх чітко ідентифікувати!</w:t>
      </w:r>
    </w:p>
    <w:p w14:paraId="50459A5F" w14:textId="6E1A2CBD"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11. Кінцевим терміном для отримання пропозицій Організатором встановлюється «</w:t>
      </w:r>
      <w:r w:rsidR="00815CC7">
        <w:rPr>
          <w:sz w:val="28"/>
          <w:szCs w:val="28"/>
          <w:lang w:eastAsia="ru-UA"/>
        </w:rPr>
        <w:t>12</w:t>
      </w:r>
      <w:r w:rsidRPr="00776DBB">
        <w:rPr>
          <w:sz w:val="28"/>
          <w:szCs w:val="28"/>
          <w:lang w:eastAsia="ru-UA"/>
        </w:rPr>
        <w:t>»</w:t>
      </w:r>
      <w:r w:rsidR="00145A2D" w:rsidRPr="00776DBB">
        <w:rPr>
          <w:sz w:val="28"/>
          <w:szCs w:val="28"/>
          <w:lang w:eastAsia="ru-UA"/>
        </w:rPr>
        <w:t xml:space="preserve"> </w:t>
      </w:r>
      <w:r w:rsidR="007D5CAF">
        <w:rPr>
          <w:sz w:val="28"/>
          <w:szCs w:val="28"/>
          <w:lang w:eastAsia="ru-UA"/>
        </w:rPr>
        <w:t>серпня</w:t>
      </w:r>
      <w:r w:rsidRPr="00776DB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FB37F9">
        <w:rPr>
          <w:bCs/>
          <w:sz w:val="28"/>
          <w:szCs w:val="28"/>
          <w:bdr w:val="none" w:sz="0" w:space="0" w:color="auto" w:frame="1"/>
          <w:lang w:eastAsia="ru-UA"/>
        </w:rPr>
        <w:t>202</w:t>
      </w:r>
      <w:r w:rsidR="00776DBB" w:rsidRPr="00FB37F9">
        <w:rPr>
          <w:bCs/>
          <w:sz w:val="28"/>
          <w:szCs w:val="28"/>
          <w:bdr w:val="none" w:sz="0" w:space="0" w:color="auto" w:frame="1"/>
          <w:lang w:eastAsia="ru-UA"/>
        </w:rPr>
        <w:t>6</w:t>
      </w:r>
      <w:r w:rsidRPr="00FB37F9">
        <w:rPr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510CAB">
        <w:rPr>
          <w:sz w:val="28"/>
          <w:szCs w:val="28"/>
          <w:lang w:eastAsia="ru-UA"/>
        </w:rPr>
        <w:t> </w:t>
      </w:r>
      <w:r w:rsidR="00893379">
        <w:rPr>
          <w:sz w:val="28"/>
          <w:szCs w:val="28"/>
          <w:lang w:eastAsia="ru-UA"/>
        </w:rPr>
        <w:t>09</w:t>
      </w:r>
      <w:r w:rsidRPr="00510CAB">
        <w:rPr>
          <w:sz w:val="28"/>
          <w:szCs w:val="28"/>
          <w:lang w:eastAsia="ru-UA"/>
        </w:rPr>
        <w:t>:00 за місцевим часом. Пропозиції, які надійдуть пізніше зазначеного терміну, до розгляду не приймаються.   </w:t>
      </w:r>
    </w:p>
    <w:p w14:paraId="19400941" w14:textId="4AA6D204" w:rsidR="00AF6E8D" w:rsidRPr="00FB37F9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12. Кандидата-переможця конкурсу буде обрано на засіданні комісії, яке відбудеться не пізніше </w:t>
      </w:r>
      <w:r w:rsidRPr="00776DBB">
        <w:rPr>
          <w:sz w:val="28"/>
          <w:szCs w:val="28"/>
          <w:lang w:eastAsia="ru-UA"/>
        </w:rPr>
        <w:t>«</w:t>
      </w:r>
      <w:r w:rsidR="00815CC7">
        <w:rPr>
          <w:sz w:val="28"/>
          <w:szCs w:val="28"/>
          <w:lang w:eastAsia="ru-UA"/>
        </w:rPr>
        <w:t>15</w:t>
      </w:r>
      <w:r w:rsidRPr="00776DBB">
        <w:rPr>
          <w:sz w:val="28"/>
          <w:szCs w:val="28"/>
          <w:lang w:eastAsia="ru-UA"/>
        </w:rPr>
        <w:t>»</w:t>
      </w:r>
      <w:r w:rsidR="00243BE9">
        <w:rPr>
          <w:sz w:val="28"/>
          <w:szCs w:val="28"/>
          <w:lang w:eastAsia="ru-UA"/>
        </w:rPr>
        <w:t xml:space="preserve"> </w:t>
      </w:r>
      <w:r w:rsidR="007D5CAF">
        <w:rPr>
          <w:sz w:val="28"/>
          <w:szCs w:val="28"/>
          <w:lang w:eastAsia="ru-UA"/>
        </w:rPr>
        <w:t>серпня</w:t>
      </w:r>
      <w:r w:rsidR="00243BE9">
        <w:rPr>
          <w:sz w:val="28"/>
          <w:szCs w:val="28"/>
          <w:lang w:eastAsia="ru-UA"/>
        </w:rPr>
        <w:t xml:space="preserve"> </w:t>
      </w:r>
      <w:r w:rsidRPr="00776DB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FB37F9">
        <w:rPr>
          <w:bCs/>
          <w:sz w:val="28"/>
          <w:szCs w:val="28"/>
          <w:bdr w:val="none" w:sz="0" w:space="0" w:color="auto" w:frame="1"/>
          <w:lang w:eastAsia="ru-UA"/>
        </w:rPr>
        <w:t>202</w:t>
      </w:r>
      <w:r w:rsidR="00776DBB" w:rsidRPr="00FB37F9">
        <w:rPr>
          <w:bCs/>
          <w:sz w:val="28"/>
          <w:szCs w:val="28"/>
          <w:bdr w:val="none" w:sz="0" w:space="0" w:color="auto" w:frame="1"/>
          <w:lang w:eastAsia="ru-UA"/>
        </w:rPr>
        <w:t>6</w:t>
      </w:r>
      <w:r w:rsidRPr="00FB37F9">
        <w:rPr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FB37F9">
        <w:rPr>
          <w:sz w:val="28"/>
          <w:szCs w:val="28"/>
          <w:lang w:eastAsia="ru-UA"/>
        </w:rPr>
        <w:t xml:space="preserve">. </w:t>
      </w:r>
    </w:p>
    <w:p w14:paraId="48AFB4D1" w14:textId="77777777"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13. Оголошення про конкурс розміщуються Організатором на сайті</w:t>
      </w:r>
      <w:r w:rsidRPr="00510CAB">
        <w:rPr>
          <w:b/>
          <w:bCs/>
          <w:sz w:val="28"/>
          <w:szCs w:val="28"/>
          <w:u w:val="single"/>
          <w:bdr w:val="none" w:sz="0" w:space="0" w:color="auto" w:frame="1"/>
          <w:lang w:eastAsia="ru-UA"/>
        </w:rPr>
        <w:t xml:space="preserve"> </w:t>
      </w:r>
      <w:hyperlink r:id="rId9" w:history="1"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eastAsia="ru-UA"/>
          </w:rPr>
          <w:t>www.</w:t>
        </w:r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val="en-US" w:eastAsia="ru-UA"/>
          </w:rPr>
          <w:t>prostir</w:t>
        </w:r>
        <w:r w:rsidR="00220068" w:rsidRPr="00AF6E8D">
          <w:rPr>
            <w:rStyle w:val="a8"/>
            <w:b/>
            <w:bCs/>
            <w:sz w:val="28"/>
            <w:szCs w:val="28"/>
            <w:bdr w:val="none" w:sz="0" w:space="0" w:color="auto" w:frame="1"/>
            <w:lang w:val="ru-RU" w:eastAsia="ru-UA"/>
          </w:rPr>
          <w:t>.</w:t>
        </w:r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eastAsia="ru-UA"/>
          </w:rPr>
          <w:t>ua</w:t>
        </w:r>
      </w:hyperlink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sz w:val="28"/>
          <w:szCs w:val="28"/>
          <w:lang w:eastAsia="ru-UA"/>
        </w:rPr>
        <w:t>та</w:t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Pr="00510CAB">
        <w:rPr>
          <w:color w:val="0070C0"/>
          <w:sz w:val="28"/>
          <w:szCs w:val="28"/>
          <w:lang w:eastAsia="ru-UA"/>
        </w:rPr>
        <w:t>nuos.edu.ua/</w:t>
      </w:r>
      <w:r w:rsidR="00AF6E8D">
        <w:rPr>
          <w:color w:val="0070C0"/>
          <w:sz w:val="28"/>
          <w:szCs w:val="28"/>
          <w:lang w:eastAsia="ru-UA"/>
        </w:rPr>
        <w:t>.</w:t>
      </w:r>
    </w:p>
    <w:p w14:paraId="17B8843B" w14:textId="77777777" w:rsidR="00FE3FFC" w:rsidRPr="00510CAB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конкурсу 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конкурсу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14:paraId="1CB577CB" w14:textId="7D2648B2" w:rsidR="00E80D78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14. Участю у конкурсі учасник безумовно погоджується з усіма умовами конкурсу та бере на себе зобов’язання їх належно виконувати.</w:t>
      </w:r>
    </w:p>
    <w:p w14:paraId="40BFBF10" w14:textId="77777777" w:rsidR="00187F64" w:rsidRDefault="00187F64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</w:p>
    <w:sectPr w:rsidR="00187F64" w:rsidSect="00EC12DB">
      <w:headerReference w:type="first" r:id="rId10"/>
      <w:footerReference w:type="first" r:id="rId11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914F63" w14:textId="77777777" w:rsidR="000F71E1" w:rsidRDefault="000F71E1" w:rsidP="00411BC0">
      <w:r>
        <w:separator/>
      </w:r>
    </w:p>
  </w:endnote>
  <w:endnote w:type="continuationSeparator" w:id="0">
    <w:p w14:paraId="07DFE515" w14:textId="77777777" w:rsidR="000F71E1" w:rsidRDefault="000F71E1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C3D22" w14:textId="77777777"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14:paraId="19C23604" w14:textId="77777777"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r w:rsidRPr="00C817F1">
      <w:rPr>
        <w:rFonts w:ascii="Times New Roman" w:hAnsi="Times New Roman" w:cs="Times New Roman"/>
        <w:sz w:val="24"/>
        <w:lang w:val="en-US"/>
      </w:rPr>
      <w:t>nuos</w:t>
    </w:r>
    <w:r w:rsidRPr="00C817F1">
      <w:rPr>
        <w:rFonts w:ascii="Times New Roman" w:hAnsi="Times New Roman" w:cs="Times New Roman"/>
        <w:sz w:val="24"/>
        <w:lang w:val="uk-UA"/>
      </w:rPr>
      <w:t>.</w:t>
    </w:r>
    <w:r w:rsidRPr="00C817F1">
      <w:rPr>
        <w:rFonts w:ascii="Times New Roman" w:hAnsi="Times New Roman" w:cs="Times New Roman"/>
        <w:sz w:val="24"/>
        <w:lang w:val="en-US"/>
      </w:rPr>
      <w:t>edu</w:t>
    </w:r>
    <w:r w:rsidRPr="00C817F1">
      <w:rPr>
        <w:rFonts w:ascii="Times New Roman" w:hAnsi="Times New Roman" w:cs="Times New Roman"/>
        <w:sz w:val="24"/>
        <w:lang w:val="uk-UA"/>
      </w:rPr>
      <w:t>.</w:t>
    </w:r>
    <w:r w:rsidRPr="00C817F1">
      <w:rPr>
        <w:rFonts w:ascii="Times New Roman" w:hAnsi="Times New Roman" w:cs="Times New Roman"/>
        <w:sz w:val="24"/>
        <w:lang w:val="en-US"/>
      </w:rPr>
      <w:t>ua</w:t>
    </w:r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r w:rsidRPr="00C817F1">
      <w:rPr>
        <w:rFonts w:ascii="Times New Roman" w:hAnsi="Times New Roman" w:cs="Times New Roman"/>
        <w:sz w:val="24"/>
        <w:lang w:val="en-US"/>
      </w:rPr>
      <w:t>universitet</w:t>
    </w:r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asociaciya</w:t>
    </w:r>
    <w:r w:rsidRPr="00C817F1">
      <w:rPr>
        <w:rFonts w:ascii="Times New Roman" w:hAnsi="Times New Roman" w:cs="Times New Roman"/>
        <w:sz w:val="24"/>
        <w:lang w:val="uk-UA"/>
      </w:rPr>
      <w:t>-</w:t>
    </w:r>
    <w:r w:rsidRPr="00C817F1">
      <w:rPr>
        <w:rFonts w:ascii="Times New Roman" w:hAnsi="Times New Roman" w:cs="Times New Roman"/>
        <w:sz w:val="24"/>
        <w:lang w:val="en-US"/>
      </w:rPr>
      <w:t>vipusknikiv</w:t>
    </w:r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56583" w14:textId="77777777" w:rsidR="000F71E1" w:rsidRDefault="000F71E1" w:rsidP="00411BC0">
      <w:r>
        <w:separator/>
      </w:r>
    </w:p>
  </w:footnote>
  <w:footnote w:type="continuationSeparator" w:id="0">
    <w:p w14:paraId="5BE39A72" w14:textId="77777777" w:rsidR="000F71E1" w:rsidRDefault="000F71E1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14:paraId="305A7CC7" w14:textId="77777777" w:rsidTr="00C526AF">
      <w:tc>
        <w:tcPr>
          <w:tcW w:w="1247" w:type="dxa"/>
        </w:tcPr>
        <w:p w14:paraId="6EC15B7A" w14:textId="77777777"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E513426" wp14:editId="1C4A66CE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14:paraId="0ADF5BCC" w14:textId="77777777"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14:paraId="35D159FB" w14:textId="77777777"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14:paraId="3B75C6DA" w14:textId="77777777"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>54025, Україна, Миколаївська обл., місто Миколаїв, проспект Героїв України,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</w:hyperlink>
        </w:p>
      </w:tc>
    </w:tr>
  </w:tbl>
  <w:p w14:paraId="1A71A122" w14:textId="77777777"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86C43"/>
    <w:rsid w:val="000A3ED1"/>
    <w:rsid w:val="000F5E2A"/>
    <w:rsid w:val="000F71E1"/>
    <w:rsid w:val="0010187C"/>
    <w:rsid w:val="00121714"/>
    <w:rsid w:val="00144168"/>
    <w:rsid w:val="00145A2D"/>
    <w:rsid w:val="00176219"/>
    <w:rsid w:val="00187F64"/>
    <w:rsid w:val="001C669F"/>
    <w:rsid w:val="001E256B"/>
    <w:rsid w:val="00220068"/>
    <w:rsid w:val="0023511E"/>
    <w:rsid w:val="00237B3C"/>
    <w:rsid w:val="00243BE9"/>
    <w:rsid w:val="0025616E"/>
    <w:rsid w:val="0027362C"/>
    <w:rsid w:val="00280140"/>
    <w:rsid w:val="00296B5F"/>
    <w:rsid w:val="002A2C68"/>
    <w:rsid w:val="00327DD8"/>
    <w:rsid w:val="0035161E"/>
    <w:rsid w:val="003C38AE"/>
    <w:rsid w:val="003F04F2"/>
    <w:rsid w:val="003F34A2"/>
    <w:rsid w:val="00411BC0"/>
    <w:rsid w:val="0042574D"/>
    <w:rsid w:val="0042588B"/>
    <w:rsid w:val="004732B6"/>
    <w:rsid w:val="00481854"/>
    <w:rsid w:val="004B5F1C"/>
    <w:rsid w:val="004D6C10"/>
    <w:rsid w:val="004F12DB"/>
    <w:rsid w:val="004F71B6"/>
    <w:rsid w:val="00510CAB"/>
    <w:rsid w:val="00511B2B"/>
    <w:rsid w:val="0052045E"/>
    <w:rsid w:val="00521988"/>
    <w:rsid w:val="00541E6B"/>
    <w:rsid w:val="00546052"/>
    <w:rsid w:val="00547189"/>
    <w:rsid w:val="005C3E6A"/>
    <w:rsid w:val="00624F26"/>
    <w:rsid w:val="006716F4"/>
    <w:rsid w:val="00724109"/>
    <w:rsid w:val="00776DBB"/>
    <w:rsid w:val="007A2E22"/>
    <w:rsid w:val="007C4ABC"/>
    <w:rsid w:val="007D5CAF"/>
    <w:rsid w:val="007E1697"/>
    <w:rsid w:val="007F2567"/>
    <w:rsid w:val="007F47D9"/>
    <w:rsid w:val="00815CC7"/>
    <w:rsid w:val="0084556A"/>
    <w:rsid w:val="0088013B"/>
    <w:rsid w:val="00893379"/>
    <w:rsid w:val="00921FD7"/>
    <w:rsid w:val="009645AC"/>
    <w:rsid w:val="00981906"/>
    <w:rsid w:val="009906DF"/>
    <w:rsid w:val="009B5E46"/>
    <w:rsid w:val="009D62D5"/>
    <w:rsid w:val="009E1D18"/>
    <w:rsid w:val="00A24D6F"/>
    <w:rsid w:val="00A36917"/>
    <w:rsid w:val="00A42AD5"/>
    <w:rsid w:val="00A658D7"/>
    <w:rsid w:val="00AA3006"/>
    <w:rsid w:val="00AB69D4"/>
    <w:rsid w:val="00AF6E8D"/>
    <w:rsid w:val="00B425F3"/>
    <w:rsid w:val="00B4688D"/>
    <w:rsid w:val="00B5133A"/>
    <w:rsid w:val="00B7136F"/>
    <w:rsid w:val="00B85771"/>
    <w:rsid w:val="00B86E48"/>
    <w:rsid w:val="00BB6D53"/>
    <w:rsid w:val="00BB7D00"/>
    <w:rsid w:val="00BC3500"/>
    <w:rsid w:val="00BE2C3A"/>
    <w:rsid w:val="00C32F77"/>
    <w:rsid w:val="00C422BA"/>
    <w:rsid w:val="00C526AF"/>
    <w:rsid w:val="00C55671"/>
    <w:rsid w:val="00C70913"/>
    <w:rsid w:val="00C71D55"/>
    <w:rsid w:val="00C817F1"/>
    <w:rsid w:val="00C83743"/>
    <w:rsid w:val="00C85164"/>
    <w:rsid w:val="00C905C6"/>
    <w:rsid w:val="00CA4833"/>
    <w:rsid w:val="00CB3BE6"/>
    <w:rsid w:val="00CB4273"/>
    <w:rsid w:val="00CC4F4F"/>
    <w:rsid w:val="00CD3186"/>
    <w:rsid w:val="00CD7017"/>
    <w:rsid w:val="00CE0D3D"/>
    <w:rsid w:val="00D02632"/>
    <w:rsid w:val="00D20C2A"/>
    <w:rsid w:val="00D26CDA"/>
    <w:rsid w:val="00D30790"/>
    <w:rsid w:val="00D367DE"/>
    <w:rsid w:val="00D753D5"/>
    <w:rsid w:val="00DA3BAC"/>
    <w:rsid w:val="00E11695"/>
    <w:rsid w:val="00E53F3E"/>
    <w:rsid w:val="00E752C0"/>
    <w:rsid w:val="00E80D78"/>
    <w:rsid w:val="00E873E3"/>
    <w:rsid w:val="00E9511F"/>
    <w:rsid w:val="00EA69B6"/>
    <w:rsid w:val="00EB2322"/>
    <w:rsid w:val="00EC12DB"/>
    <w:rsid w:val="00F678AB"/>
    <w:rsid w:val="00F73141"/>
    <w:rsid w:val="00FA1B6C"/>
    <w:rsid w:val="00FB37F9"/>
    <w:rsid w:val="00FD5DD7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593754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  <w:style w:type="character" w:customStyle="1" w:styleId="2">
    <w:name w:val="Основной текст (2)"/>
    <w:basedOn w:val="a0"/>
    <w:rsid w:val="00AA30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ostir.u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F093F-37D5-42F1-B63C-1837A2E27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НУК.dotx</Template>
  <TotalTime>4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Лилия Черная</cp:lastModifiedBy>
  <cp:revision>5</cp:revision>
  <cp:lastPrinted>2025-01-15T13:55:00Z</cp:lastPrinted>
  <dcterms:created xsi:type="dcterms:W3CDTF">2026-08-05T15:57:00Z</dcterms:created>
  <dcterms:modified xsi:type="dcterms:W3CDTF">2026-08-07T08:28:00Z</dcterms:modified>
</cp:coreProperties>
</file>