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85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</w:t>
      </w:r>
      <w:r w:rsidR="004C69C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5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:rsidR="001B6885" w:rsidRDefault="00E07AE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8F7E1B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6885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Подається переможцем </w:t>
      </w:r>
      <w:bookmarkStart w:id="1" w:name="_Hlk205564500"/>
      <w:r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внутрішня конкурентна процедура)</w:t>
      </w:r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1"/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протягом одного робочого дня, з дня отримання повідомлення про визнання</w:t>
      </w:r>
      <w:r w:rsidR="003910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його переможцем</w:t>
      </w:r>
      <w:r w:rsidR="0031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до моменту підписання Договору.</w:t>
      </w: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 w:rsidTr="00F30F0F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 w:themeFill="background1"/>
            <w:tcMar>
              <w:left w:w="-10" w:type="dxa"/>
            </w:tcMar>
          </w:tcPr>
          <w:p w:rsidR="001B6885" w:rsidRDefault="00E07AEB">
            <w:pPr>
              <w:spacing w:after="0" w:line="240" w:lineRule="auto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Перелік документів та/або інформації, які подаються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учасником</w:t>
            </w:r>
            <w:r w:rsidR="00656E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процедури закупівлі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додатково до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тендерної пропозиції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, після визнання його переможцем.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:rsidR="00EE3D77" w:rsidRDefault="00EE3D77" w:rsidP="00EE3D77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:rsidR="00EE3D77" w:rsidRDefault="00EE3D77" w:rsidP="00EE3D77">
            <w:pPr>
              <w:widowControl w:val="0"/>
              <w:tabs>
                <w:tab w:val="left" w:pos="3"/>
              </w:tabs>
              <w:suppressAutoHyphens w:val="0"/>
              <w:spacing w:after="0" w:line="1" w:lineRule="atLeast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Pr="00EE3D77" w:rsidRDefault="00E07AEB" w:rsidP="00EE3D77">
            <w:pPr>
              <w:pStyle w:val="a8"/>
              <w:widowControl w:val="0"/>
              <w:numPr>
                <w:ilvl w:val="0"/>
                <w:numId w:val="7"/>
              </w:numPr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EE3D77">
              <w:rPr>
                <w:rFonts w:ascii="Times New Roman" w:eastAsia="Times New Roman" w:hAnsi="Times New Roman" w:cs="Times New Roman"/>
                <w:sz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</w:t>
            </w:r>
          </w:p>
          <w:p w:rsidR="001B6885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1B6885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 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якщо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учасник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або його кінцевий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є громадянином Російської Федерації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Республіки Білорусь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надати стосовно таких осіб:</w:t>
            </w:r>
          </w:p>
          <w:p w:rsidR="001B6885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військовий квиток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біженця чи документ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що підтверджує надання притулку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яка потребує додаткового захисту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якій надано тимчасовий захист в Україні,</w:t>
            </w:r>
          </w:p>
          <w:p w:rsidR="001B6885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витяг із реєстру територіальної громади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що підтверджує зареєстроване або задеклароване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місце проживання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EE3D77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складений в довільній формі, в якому учасник гарантує,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що товар за предметом закупівлі, запропонований учасником у складі пропозиції, не буде ввезений на митну територію України в митному режимі імпорту товарів з Російської Федерації.</w:t>
            </w:r>
          </w:p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 w:rsidRPr="00EE3D77">
              <w:rPr>
                <w:b/>
                <w:sz w:val="20"/>
              </w:rPr>
              <w:t>Копію л</w:t>
            </w:r>
            <w:r w:rsidR="00E07AEB" w:rsidRPr="00EE3D77">
              <w:rPr>
                <w:b/>
                <w:sz w:val="20"/>
              </w:rPr>
              <w:t>іцензі</w:t>
            </w:r>
            <w:r w:rsidRPr="00EE3D77">
              <w:rPr>
                <w:b/>
                <w:sz w:val="20"/>
              </w:rPr>
              <w:t>ї</w:t>
            </w:r>
            <w:r w:rsidR="00E07AEB" w:rsidRPr="00EE3D77">
              <w:rPr>
                <w:b/>
                <w:sz w:val="20"/>
              </w:rPr>
              <w:t xml:space="preserve"> або документа дозвільного характеру</w:t>
            </w:r>
            <w:r w:rsidR="00E07AEB">
              <w:rPr>
                <w:sz w:val="20"/>
              </w:rPr>
              <w:t xml:space="preserve"> (у разі їх наявності) на провадження певного виду господарської діяльності, </w:t>
            </w:r>
            <w:r w:rsidR="00E07AEB" w:rsidRPr="00A57C67">
              <w:rPr>
                <w:b/>
                <w:sz w:val="20"/>
              </w:rPr>
              <w:t>якщо</w:t>
            </w:r>
            <w:r w:rsidR="00E07AEB">
              <w:rPr>
                <w:sz w:val="20"/>
              </w:rPr>
              <w:t xml:space="preserve"> отримання дозволу або ліцензії на провадження такого виду діяльності </w:t>
            </w:r>
            <w:r w:rsidR="00E07AEB" w:rsidRPr="00A57C67">
              <w:rPr>
                <w:b/>
                <w:sz w:val="20"/>
              </w:rPr>
              <w:t>передбачено законом</w:t>
            </w:r>
            <w:r w:rsidR="00E07AEB">
              <w:rPr>
                <w:sz w:val="20"/>
              </w:rPr>
              <w:t xml:space="preserve">. </w:t>
            </w:r>
          </w:p>
          <w:p w:rsidR="001B6885" w:rsidRDefault="001B688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Гарантійний лист </w:t>
            </w:r>
            <w:r w:rsidR="008F7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в довільної формі)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 те що, транспортні послуги та інші витрати (пакування, монтаж тощо) повинні здійснюватися за рахунок Учасника.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оставка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товару передбачається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з розвозкою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на </w:t>
            </w:r>
            <w:r w:rsidR="00F30F0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8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адрес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по Україні, адреси будуть надані переможцю після підписання договору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та оформлені Додатко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 2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до Договору</w:t>
            </w:r>
            <w:r w:rsidR="00276E8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>
              <w:rPr>
                <w:rFonts w:ascii="Times New Roman" w:hAnsi="Times New Roman" w:cs="Times New Roman"/>
              </w:rPr>
              <w:t xml:space="preserve"> що товар повинен бути новим, запакованим у коробку, цілісну та непошкоджену з необхідними реквізитами виробника: найменування виробника, найменування товару, модель, серійний номер товару.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 w:rsidRPr="00A57C67">
              <w:rPr>
                <w:rFonts w:ascii="Times New Roman" w:hAnsi="Times New Roman" w:cs="Times New Roman"/>
                <w:b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 w:rsidR="002E21F7">
              <w:rPr>
                <w:rFonts w:ascii="Times New Roman" w:hAnsi="Times New Roman" w:cs="Times New Roman"/>
              </w:rPr>
              <w:t>відповідальність</w:t>
            </w:r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</w:tbl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формі,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за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:rsidR="001B6885" w:rsidRDefault="001B6885"/>
    <w:sectPr w:rsidR="001B68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885" w:rsidRDefault="00E07AEB">
      <w:pPr>
        <w:spacing w:line="240" w:lineRule="auto"/>
      </w:pPr>
      <w:r>
        <w:separator/>
      </w:r>
    </w:p>
  </w:endnote>
  <w:endnote w:type="continuationSeparator" w:id="0">
    <w:p w:rsidR="001B6885" w:rsidRDefault="00E07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885" w:rsidRDefault="00E07AEB">
      <w:pPr>
        <w:spacing w:after="0"/>
      </w:pPr>
      <w:r>
        <w:separator/>
      </w:r>
    </w:p>
  </w:footnote>
  <w:footnote w:type="continuationSeparator" w:id="0">
    <w:p w:rsidR="001B6885" w:rsidRDefault="00E07A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71366B43"/>
    <w:multiLevelType w:val="hybridMultilevel"/>
    <w:tmpl w:val="ECCE2206"/>
    <w:lvl w:ilvl="0" w:tplc="EF1236A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6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9B1"/>
    <w:rsid w:val="000119B1"/>
    <w:rsid w:val="00076058"/>
    <w:rsid w:val="00122C6D"/>
    <w:rsid w:val="001A1D2B"/>
    <w:rsid w:val="001B6885"/>
    <w:rsid w:val="001C0762"/>
    <w:rsid w:val="001D511F"/>
    <w:rsid w:val="002472F9"/>
    <w:rsid w:val="0027264E"/>
    <w:rsid w:val="00276E8E"/>
    <w:rsid w:val="002E21F7"/>
    <w:rsid w:val="002E6633"/>
    <w:rsid w:val="00307AF4"/>
    <w:rsid w:val="00314BF4"/>
    <w:rsid w:val="0034015A"/>
    <w:rsid w:val="00370BBD"/>
    <w:rsid w:val="003910E2"/>
    <w:rsid w:val="003A4E19"/>
    <w:rsid w:val="003A54B9"/>
    <w:rsid w:val="003D5ABB"/>
    <w:rsid w:val="003F2A56"/>
    <w:rsid w:val="00463D35"/>
    <w:rsid w:val="00474884"/>
    <w:rsid w:val="004C69C1"/>
    <w:rsid w:val="004E0102"/>
    <w:rsid w:val="004E52C1"/>
    <w:rsid w:val="005C57E9"/>
    <w:rsid w:val="00650789"/>
    <w:rsid w:val="00651517"/>
    <w:rsid w:val="00656E89"/>
    <w:rsid w:val="006D3168"/>
    <w:rsid w:val="006D4698"/>
    <w:rsid w:val="00700A0E"/>
    <w:rsid w:val="00701620"/>
    <w:rsid w:val="00722D4C"/>
    <w:rsid w:val="00752DEF"/>
    <w:rsid w:val="008278F8"/>
    <w:rsid w:val="00864608"/>
    <w:rsid w:val="008A206E"/>
    <w:rsid w:val="008D1AAA"/>
    <w:rsid w:val="008D6DF8"/>
    <w:rsid w:val="008E04CC"/>
    <w:rsid w:val="008F1CF9"/>
    <w:rsid w:val="008F2B84"/>
    <w:rsid w:val="008F7E1B"/>
    <w:rsid w:val="00914EC4"/>
    <w:rsid w:val="009364F8"/>
    <w:rsid w:val="009C5327"/>
    <w:rsid w:val="009F7918"/>
    <w:rsid w:val="00A46FBD"/>
    <w:rsid w:val="00A57C67"/>
    <w:rsid w:val="00A8322A"/>
    <w:rsid w:val="00B51295"/>
    <w:rsid w:val="00B5471A"/>
    <w:rsid w:val="00BC022F"/>
    <w:rsid w:val="00BE563D"/>
    <w:rsid w:val="00C05735"/>
    <w:rsid w:val="00C13F51"/>
    <w:rsid w:val="00C217D0"/>
    <w:rsid w:val="00C51DAD"/>
    <w:rsid w:val="00C531CA"/>
    <w:rsid w:val="00CD799F"/>
    <w:rsid w:val="00CE6985"/>
    <w:rsid w:val="00D34B6E"/>
    <w:rsid w:val="00DB5D7E"/>
    <w:rsid w:val="00E07AEB"/>
    <w:rsid w:val="00EA3FA2"/>
    <w:rsid w:val="00EE3D77"/>
    <w:rsid w:val="00F03632"/>
    <w:rsid w:val="00F30F0F"/>
    <w:rsid w:val="00F419BD"/>
    <w:rsid w:val="00FA0893"/>
    <w:rsid w:val="257A109B"/>
    <w:rsid w:val="43B3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8B7AA-5109-41AC-80C7-68ACAD0B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link w:val="a5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Лілія Чорна</cp:lastModifiedBy>
  <cp:revision>2</cp:revision>
  <cp:lastPrinted>2025-04-01T07:05:00Z</cp:lastPrinted>
  <dcterms:created xsi:type="dcterms:W3CDTF">2026-04-26T14:45:00Z</dcterms:created>
  <dcterms:modified xsi:type="dcterms:W3CDTF">2026-04-26T14:45:00Z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